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DB" w:rsidRDefault="00536881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4646417" r:id="rId7"/>
        </w:pict>
      </w:r>
      <w:r w:rsidR="0033184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1DB" w:rsidRDefault="00B771DB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771DB" w:rsidRDefault="00B771DB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B771DB" w:rsidRDefault="00B771DB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771DB" w:rsidRDefault="00B771DB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771DB" w:rsidRDefault="00B771DB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771DB" w:rsidRDefault="00B771DB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B771DB" w:rsidRDefault="00B771DB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771DB" w:rsidRDefault="00B771DB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/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36881" w:rsidRPr="00536881" w:rsidRDefault="00536881" w:rsidP="00536881">
      <w:bookmarkStart w:id="0" w:name="_GoBack"/>
      <w:bookmarkEnd w:id="0"/>
    </w:p>
    <w:p w:rsidR="00B771DB" w:rsidRDefault="00B771DB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36881">
        <w:rPr>
          <w:b/>
        </w:rPr>
        <w:t xml:space="preserve">От 01.08.2018г. </w:t>
      </w:r>
      <w:r>
        <w:rPr>
          <w:b/>
        </w:rPr>
        <w:t>№</w:t>
      </w:r>
      <w:r w:rsidR="00536881">
        <w:rPr>
          <w:b/>
        </w:rPr>
        <w:t>26</w:t>
      </w:r>
    </w:p>
    <w:p w:rsidR="00B771DB" w:rsidRDefault="00B771DB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771DB" w:rsidRDefault="00B771DB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</w:t>
      </w:r>
    </w:p>
    <w:p w:rsidR="00B771DB" w:rsidRDefault="00B771DB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771DB" w:rsidRDefault="00B771DB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B771DB" w:rsidRDefault="00B771DB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71DB" w:rsidRDefault="00B771DB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 (далее - Программа) следующего содержания:</w:t>
      </w:r>
    </w:p>
    <w:p w:rsidR="00B771DB" w:rsidRDefault="00B771DB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3E0AB6">
        <w:rPr>
          <w:b/>
          <w:sz w:val="28"/>
          <w:szCs w:val="28"/>
        </w:rPr>
        <w:t>31</w:t>
      </w:r>
      <w:r w:rsidR="00E207BE">
        <w:rPr>
          <w:b/>
          <w:sz w:val="28"/>
          <w:szCs w:val="28"/>
        </w:rPr>
        <w:t>9</w:t>
      </w:r>
      <w:r w:rsidR="003E0AB6">
        <w:rPr>
          <w:b/>
          <w:sz w:val="28"/>
          <w:szCs w:val="28"/>
        </w:rPr>
        <w:t>7,00674</w:t>
      </w:r>
      <w:r>
        <w:rPr>
          <w:sz w:val="28"/>
          <w:szCs w:val="28"/>
        </w:rPr>
        <w:t xml:space="preserve"> тыс. рублей (прогноз), в том числе: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E0AB6">
        <w:rPr>
          <w:b/>
          <w:sz w:val="28"/>
          <w:szCs w:val="28"/>
        </w:rPr>
        <w:t>16</w:t>
      </w:r>
      <w:r w:rsidR="00E207BE">
        <w:rPr>
          <w:b/>
          <w:sz w:val="28"/>
          <w:szCs w:val="28"/>
        </w:rPr>
        <w:t>7</w:t>
      </w:r>
      <w:r w:rsidR="003E0AB6">
        <w:rPr>
          <w:b/>
          <w:sz w:val="28"/>
          <w:szCs w:val="28"/>
        </w:rPr>
        <w:t>9,15978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445,67438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563,36603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3E0AB6">
        <w:rPr>
          <w:sz w:val="28"/>
          <w:szCs w:val="28"/>
        </w:rPr>
        <w:t>6</w:t>
      </w:r>
      <w:r w:rsidR="00E207BE">
        <w:rPr>
          <w:sz w:val="28"/>
          <w:szCs w:val="28"/>
        </w:rPr>
        <w:t>7</w:t>
      </w:r>
      <w:r w:rsidR="003E0AB6">
        <w:rPr>
          <w:sz w:val="28"/>
          <w:szCs w:val="28"/>
        </w:rPr>
        <w:t>0,11937</w:t>
      </w:r>
      <w:r>
        <w:rPr>
          <w:sz w:val="28"/>
          <w:szCs w:val="28"/>
        </w:rPr>
        <w:t xml:space="preserve"> тыс. рублей.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3E0AB6">
        <w:rPr>
          <w:b/>
          <w:sz w:val="28"/>
          <w:szCs w:val="28"/>
        </w:rPr>
        <w:t>1517,84696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237,37077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307,87619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3E0AB6">
        <w:rPr>
          <w:sz w:val="28"/>
          <w:szCs w:val="28"/>
        </w:rPr>
        <w:t>972,60000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 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3E0AB6">
        <w:rPr>
          <w:b/>
          <w:sz w:val="28"/>
          <w:szCs w:val="28"/>
        </w:rPr>
        <w:t>31</w:t>
      </w:r>
      <w:r w:rsidR="00E207BE">
        <w:rPr>
          <w:b/>
          <w:sz w:val="28"/>
          <w:szCs w:val="28"/>
        </w:rPr>
        <w:t>9</w:t>
      </w:r>
      <w:r w:rsidR="003E0AB6">
        <w:rPr>
          <w:b/>
          <w:sz w:val="28"/>
          <w:szCs w:val="28"/>
        </w:rPr>
        <w:t>7,00674</w:t>
      </w:r>
      <w:r>
        <w:rPr>
          <w:sz w:val="28"/>
          <w:szCs w:val="28"/>
        </w:rPr>
        <w:t xml:space="preserve"> тыс. рублей, в том числе по годам: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683,04515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871,24222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3E0AB6">
        <w:rPr>
          <w:sz w:val="28"/>
          <w:szCs w:val="28"/>
        </w:rPr>
        <w:t>16</w:t>
      </w:r>
      <w:r w:rsidR="00E207BE">
        <w:rPr>
          <w:sz w:val="28"/>
          <w:szCs w:val="28"/>
        </w:rPr>
        <w:t>4</w:t>
      </w:r>
      <w:r w:rsidR="003E0AB6">
        <w:rPr>
          <w:sz w:val="28"/>
          <w:szCs w:val="28"/>
        </w:rPr>
        <w:t>2,71937</w:t>
      </w:r>
      <w:r>
        <w:rPr>
          <w:sz w:val="28"/>
          <w:szCs w:val="28"/>
        </w:rPr>
        <w:t xml:space="preserve"> тыс. рублей.</w:t>
      </w:r>
    </w:p>
    <w:p w:rsidR="00B771DB" w:rsidRDefault="00B771DB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9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B771DB" w:rsidTr="000D4CE1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B771DB" w:rsidRDefault="00B771DB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Сельское поселение Кандабулак</w:t>
            </w:r>
          </w:p>
        </w:tc>
      </w:tr>
      <w:tr w:rsidR="00B771DB" w:rsidTr="000D4CE1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B771DB" w:rsidTr="000D4CE1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B771DB" w:rsidRDefault="00B771DB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144,07900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276,23900</w:t>
            </w:r>
          </w:p>
        </w:tc>
        <w:tc>
          <w:tcPr>
            <w:tcW w:w="1955" w:type="dxa"/>
            <w:vAlign w:val="center"/>
          </w:tcPr>
          <w:p w:rsidR="00B771DB" w:rsidRDefault="006F3D0F" w:rsidP="00271050">
            <w:pPr>
              <w:snapToGrid w:val="0"/>
              <w:jc w:val="center"/>
            </w:pPr>
            <w:r>
              <w:t>316,55500</w:t>
            </w:r>
          </w:p>
        </w:tc>
      </w:tr>
      <w:tr w:rsidR="00B771DB" w:rsidTr="000D4CE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116,68138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vAlign w:val="center"/>
          </w:tcPr>
          <w:p w:rsidR="00B771DB" w:rsidRDefault="00E207BE" w:rsidP="00E207BE">
            <w:pPr>
              <w:snapToGrid w:val="0"/>
              <w:jc w:val="center"/>
            </w:pPr>
            <w:r>
              <w:t>119,28071</w:t>
            </w:r>
          </w:p>
        </w:tc>
      </w:tr>
      <w:tr w:rsidR="00B771DB" w:rsidTr="000D4CE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15,03400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10,88700</w:t>
            </w:r>
          </w:p>
        </w:tc>
        <w:tc>
          <w:tcPr>
            <w:tcW w:w="1955" w:type="dxa"/>
            <w:vAlign w:val="center"/>
          </w:tcPr>
          <w:p w:rsidR="00B771DB" w:rsidRDefault="006F3D0F" w:rsidP="00271050">
            <w:pPr>
              <w:snapToGrid w:val="0"/>
              <w:jc w:val="center"/>
            </w:pPr>
            <w:r>
              <w:t>53,20736</w:t>
            </w:r>
          </w:p>
        </w:tc>
      </w:tr>
      <w:tr w:rsidR="00B771DB" w:rsidTr="000D4CE1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5,40000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8,47000</w:t>
            </w:r>
          </w:p>
        </w:tc>
        <w:tc>
          <w:tcPr>
            <w:tcW w:w="1955" w:type="dxa"/>
            <w:vAlign w:val="center"/>
          </w:tcPr>
          <w:p w:rsidR="00B771DB" w:rsidRDefault="000213D6" w:rsidP="00271050">
            <w:pPr>
              <w:snapToGrid w:val="0"/>
              <w:jc w:val="center"/>
            </w:pPr>
            <w:r>
              <w:t>8,47000</w:t>
            </w:r>
          </w:p>
        </w:tc>
      </w:tr>
      <w:tr w:rsidR="00B771DB" w:rsidTr="000D4CE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164,48000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138,48143</w:t>
            </w:r>
          </w:p>
        </w:tc>
        <w:tc>
          <w:tcPr>
            <w:tcW w:w="1955" w:type="dxa"/>
            <w:vAlign w:val="center"/>
          </w:tcPr>
          <w:p w:rsidR="00B771DB" w:rsidRDefault="00E207BE" w:rsidP="00271050">
            <w:pPr>
              <w:snapToGrid w:val="0"/>
              <w:jc w:val="center"/>
            </w:pPr>
            <w:r>
              <w:t>172,6063</w:t>
            </w:r>
          </w:p>
        </w:tc>
      </w:tr>
      <w:tr w:rsidR="00B771DB" w:rsidTr="000D4CE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445,67438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563,36603</w:t>
            </w:r>
          </w:p>
        </w:tc>
        <w:tc>
          <w:tcPr>
            <w:tcW w:w="1955" w:type="dxa"/>
            <w:vAlign w:val="center"/>
          </w:tcPr>
          <w:p w:rsidR="00B771DB" w:rsidRDefault="003E0AB6" w:rsidP="00E207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207BE">
              <w:rPr>
                <w:b/>
              </w:rPr>
              <w:t>7</w:t>
            </w:r>
            <w:r>
              <w:rPr>
                <w:b/>
              </w:rPr>
              <w:t>0,11937</w:t>
            </w:r>
          </w:p>
        </w:tc>
      </w:tr>
      <w:tr w:rsidR="00B771DB" w:rsidTr="000D4CE1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B771DB" w:rsidRDefault="00B771DB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237,37077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307,87619</w:t>
            </w:r>
          </w:p>
        </w:tc>
        <w:tc>
          <w:tcPr>
            <w:tcW w:w="1955" w:type="dxa"/>
            <w:vAlign w:val="center"/>
          </w:tcPr>
          <w:p w:rsidR="00B771DB" w:rsidRDefault="003E0AB6" w:rsidP="00271050">
            <w:pPr>
              <w:snapToGrid w:val="0"/>
              <w:jc w:val="center"/>
            </w:pPr>
            <w:r>
              <w:t>972,60000</w:t>
            </w:r>
          </w:p>
        </w:tc>
      </w:tr>
      <w:tr w:rsidR="00B771DB" w:rsidTr="000D4CE1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237,37077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307,87619</w:t>
            </w:r>
          </w:p>
        </w:tc>
        <w:tc>
          <w:tcPr>
            <w:tcW w:w="1955" w:type="dxa"/>
            <w:vAlign w:val="center"/>
          </w:tcPr>
          <w:p w:rsidR="00B771DB" w:rsidRDefault="003E0AB6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972,60000</w:t>
            </w:r>
          </w:p>
        </w:tc>
      </w:tr>
      <w:tr w:rsidR="00B771DB" w:rsidTr="000D4CE1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683,04515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871,24222</w:t>
            </w:r>
          </w:p>
        </w:tc>
        <w:tc>
          <w:tcPr>
            <w:tcW w:w="1955" w:type="dxa"/>
            <w:vAlign w:val="center"/>
          </w:tcPr>
          <w:p w:rsidR="00B771DB" w:rsidRDefault="003E0AB6" w:rsidP="00E207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E207BE">
              <w:rPr>
                <w:b/>
              </w:rPr>
              <w:t>4</w:t>
            </w:r>
            <w:r>
              <w:rPr>
                <w:b/>
              </w:rPr>
              <w:t>2,71937</w:t>
            </w:r>
          </w:p>
        </w:tc>
      </w:tr>
    </w:tbl>
    <w:p w:rsidR="00B771DB" w:rsidRDefault="00B771DB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B771DB" w:rsidRDefault="00B771DB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771DB" w:rsidRDefault="00B771DB" w:rsidP="0023000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771DB" w:rsidRDefault="00B771DB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B771DB" w:rsidRDefault="00B771DB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2A01C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A01C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sectPr w:rsidR="00B771DB" w:rsidSect="000D4CE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0213D6"/>
    <w:rsid w:val="000A774B"/>
    <w:rsid w:val="000D4AD1"/>
    <w:rsid w:val="000D4CE1"/>
    <w:rsid w:val="001069EB"/>
    <w:rsid w:val="001317DE"/>
    <w:rsid w:val="0014585C"/>
    <w:rsid w:val="00230008"/>
    <w:rsid w:val="00262C6E"/>
    <w:rsid w:val="00271050"/>
    <w:rsid w:val="00296E18"/>
    <w:rsid w:val="002A01C2"/>
    <w:rsid w:val="002F0553"/>
    <w:rsid w:val="002F2DCA"/>
    <w:rsid w:val="00331844"/>
    <w:rsid w:val="003358C1"/>
    <w:rsid w:val="00367B14"/>
    <w:rsid w:val="003E0AB6"/>
    <w:rsid w:val="00442342"/>
    <w:rsid w:val="004A0BFC"/>
    <w:rsid w:val="00536881"/>
    <w:rsid w:val="00545308"/>
    <w:rsid w:val="005A4764"/>
    <w:rsid w:val="00621D73"/>
    <w:rsid w:val="00632B05"/>
    <w:rsid w:val="006F3D0F"/>
    <w:rsid w:val="006F6BFF"/>
    <w:rsid w:val="007840B7"/>
    <w:rsid w:val="0079007B"/>
    <w:rsid w:val="007940E2"/>
    <w:rsid w:val="007B41B5"/>
    <w:rsid w:val="00821793"/>
    <w:rsid w:val="00902C7B"/>
    <w:rsid w:val="00912EA6"/>
    <w:rsid w:val="00957F8D"/>
    <w:rsid w:val="00A812AE"/>
    <w:rsid w:val="00A827D3"/>
    <w:rsid w:val="00B47F71"/>
    <w:rsid w:val="00B560EA"/>
    <w:rsid w:val="00B771DB"/>
    <w:rsid w:val="00BC05F6"/>
    <w:rsid w:val="00BC4809"/>
    <w:rsid w:val="00CF58C2"/>
    <w:rsid w:val="00E207BE"/>
    <w:rsid w:val="00E8692E"/>
    <w:rsid w:val="00FA6F04"/>
    <w:rsid w:val="00FC38C3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2018-07-16T05:19:00Z</dcterms:created>
  <dcterms:modified xsi:type="dcterms:W3CDTF">2018-08-01T12:34:00Z</dcterms:modified>
</cp:coreProperties>
</file>